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14B95" w14:textId="77777777" w:rsidR="00447219" w:rsidRDefault="00447219" w:rsidP="00564B49">
      <w:pPr>
        <w:keepNext/>
        <w:ind w:right="-144"/>
        <w:outlineLvl w:val="0"/>
        <w:rPr>
          <w:b/>
          <w:sz w:val="18"/>
          <w:szCs w:val="18"/>
        </w:rPr>
      </w:pPr>
    </w:p>
    <w:p w14:paraId="7DAD5450" w14:textId="77777777" w:rsidR="00447219" w:rsidRPr="005D303F" w:rsidRDefault="00447219" w:rsidP="00447219">
      <w:pPr>
        <w:keepNext/>
        <w:ind w:right="-144"/>
        <w:jc w:val="center"/>
        <w:outlineLvl w:val="0"/>
        <w:rPr>
          <w:b/>
        </w:rPr>
      </w:pPr>
      <w:r w:rsidRPr="005D303F">
        <w:rPr>
          <w:b/>
        </w:rPr>
        <w:t xml:space="preserve">VLOGA LASTNIKA ZA ODKLOP </w:t>
      </w:r>
    </w:p>
    <w:p w14:paraId="7D88824F" w14:textId="77777777" w:rsidR="00447219" w:rsidRPr="00447219" w:rsidRDefault="00447219" w:rsidP="00447219">
      <w:pPr>
        <w:rPr>
          <w:sz w:val="16"/>
          <w:szCs w:val="16"/>
        </w:rPr>
      </w:pPr>
    </w:p>
    <w:p w14:paraId="7B09E9AD" w14:textId="307529B5" w:rsidR="00CB5457" w:rsidRDefault="00D77703" w:rsidP="00CB5457">
      <w:pPr>
        <w:rPr>
          <w:sz w:val="16"/>
          <w:szCs w:val="16"/>
        </w:rPr>
      </w:pPr>
      <w:r w:rsidRPr="00D77703">
        <w:rPr>
          <w:sz w:val="16"/>
          <w:szCs w:val="16"/>
        </w:rPr>
        <w:t>Podpisani lastnik merilnega mesta (imetnik soglasja za priključitev), evidentiran v enotnem registru merilnih mest distribucijskega operaterja, zahtevam odklop spodaj navedenega merilnega mesta in odpovedujem pogodbo o uporabi sistema skladno s 145. členom Zakona o oskrbi z električno energijo (Uradni list RS, št. 172/21 in 47/25; v nadaljevanju: ZOEE) in 226. členom SONDSEE (Uradni list RS, št. 77/24).</w:t>
      </w:r>
    </w:p>
    <w:p w14:paraId="719166AD" w14:textId="77777777" w:rsidR="00D77703" w:rsidRDefault="00D77703" w:rsidP="00CB5457">
      <w:pPr>
        <w:rPr>
          <w:bCs/>
          <w:sz w:val="16"/>
          <w:szCs w:val="16"/>
        </w:rPr>
      </w:pPr>
    </w:p>
    <w:p w14:paraId="46568E9A" w14:textId="77777777" w:rsidR="00564B49" w:rsidRDefault="00564B49" w:rsidP="00CB5457">
      <w:pPr>
        <w:rPr>
          <w:b/>
          <w:bCs/>
          <w:sz w:val="18"/>
          <w:szCs w:val="18"/>
        </w:rPr>
      </w:pPr>
    </w:p>
    <w:p w14:paraId="01A9946C" w14:textId="77777777" w:rsidR="00CB5457" w:rsidRDefault="00CB5457" w:rsidP="00CB5457">
      <w:pPr>
        <w:rPr>
          <w:bCs/>
          <w:sz w:val="18"/>
          <w:szCs w:val="18"/>
        </w:rPr>
      </w:pPr>
      <w:r>
        <w:rPr>
          <w:b/>
          <w:bCs/>
          <w:sz w:val="18"/>
          <w:szCs w:val="18"/>
        </w:rPr>
        <w:t>Številka merilnega mesta</w:t>
      </w:r>
      <w:r w:rsidR="00D22B1A">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1AFAAFB" w14:textId="77777777" w:rsidR="00CB5457" w:rsidRPr="00AC5A3D" w:rsidRDefault="00CB5457" w:rsidP="00CB5457">
      <w:pPr>
        <w:rPr>
          <w:bCs/>
          <w:sz w:val="10"/>
          <w:szCs w:val="10"/>
        </w:rPr>
      </w:pPr>
    </w:p>
    <w:p w14:paraId="2B3F3E6C" w14:textId="77777777" w:rsidR="009D03A4" w:rsidRDefault="009D03A4" w:rsidP="009D03A4">
      <w:pPr>
        <w:rPr>
          <w:bCs/>
          <w:sz w:val="18"/>
          <w:szCs w:val="18"/>
        </w:rPr>
      </w:pPr>
      <w:r>
        <w:rPr>
          <w:bCs/>
          <w:sz w:val="18"/>
          <w:szCs w:val="18"/>
        </w:rPr>
        <w:t xml:space="preserve">ali številka merilnega mesta </w:t>
      </w:r>
      <w:r w:rsidR="00C154AB">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0D18F8">
        <w:rPr>
          <w:sz w:val="18"/>
          <w:szCs w:val="18"/>
        </w:rPr>
        <w:t>00</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344A6F01" w14:textId="77777777" w:rsidR="00CB5457" w:rsidRPr="00AC5A3D" w:rsidRDefault="00CB5457" w:rsidP="00CB5457">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CB5457" w:rsidRPr="00F67038" w14:paraId="3C856B9E" w14:textId="77777777" w:rsidTr="00CB5457">
        <w:trPr>
          <w:cantSplit/>
          <w:trHeight w:val="16"/>
        </w:trPr>
        <w:tc>
          <w:tcPr>
            <w:tcW w:w="1159" w:type="dxa"/>
            <w:gridSpan w:val="2"/>
          </w:tcPr>
          <w:p w14:paraId="269154ED" w14:textId="4F403A73" w:rsidR="00CB5457" w:rsidRPr="00F67038" w:rsidRDefault="00B77D30" w:rsidP="00206CA3">
            <w:pPr>
              <w:rPr>
                <w:sz w:val="16"/>
                <w:szCs w:val="16"/>
              </w:rPr>
            </w:pPr>
            <w:r>
              <w:rPr>
                <w:sz w:val="16"/>
                <w:szCs w:val="16"/>
              </w:rPr>
              <w:t xml:space="preserve">Izvajalec nalog </w:t>
            </w:r>
            <w:r w:rsidR="00626EA5">
              <w:rPr>
                <w:sz w:val="16"/>
                <w:szCs w:val="16"/>
              </w:rPr>
              <w:t>D</w:t>
            </w:r>
            <w:r w:rsidR="00CB5457" w:rsidRPr="00F67038">
              <w:rPr>
                <w:sz w:val="16"/>
                <w:szCs w:val="16"/>
              </w:rPr>
              <w:t>O:</w:t>
            </w:r>
          </w:p>
        </w:tc>
        <w:tc>
          <w:tcPr>
            <w:tcW w:w="1484" w:type="dxa"/>
            <w:gridSpan w:val="2"/>
            <w:vAlign w:val="center"/>
          </w:tcPr>
          <w:p w14:paraId="3073E097" w14:textId="77777777" w:rsidR="00CB5457" w:rsidRPr="00AC5A3D" w:rsidRDefault="00CB5457" w:rsidP="00206CA3">
            <w:pPr>
              <w:rPr>
                <w:b/>
                <w:sz w:val="16"/>
                <w:szCs w:val="16"/>
              </w:rPr>
            </w:pPr>
            <w:r w:rsidRPr="00F67038">
              <w:rPr>
                <w:b/>
                <w:sz w:val="16"/>
                <w:szCs w:val="16"/>
              </w:rPr>
              <w:t>2 - Elektro Celje</w:t>
            </w:r>
          </w:p>
        </w:tc>
        <w:tc>
          <w:tcPr>
            <w:tcW w:w="1760" w:type="dxa"/>
            <w:vAlign w:val="center"/>
          </w:tcPr>
          <w:p w14:paraId="687BC82F" w14:textId="77777777" w:rsidR="00CB5457" w:rsidRPr="00AC5A3D" w:rsidRDefault="00CB5457" w:rsidP="00206CA3">
            <w:pPr>
              <w:rPr>
                <w:b/>
                <w:sz w:val="16"/>
                <w:szCs w:val="16"/>
              </w:rPr>
            </w:pPr>
            <w:r w:rsidRPr="00F67038">
              <w:rPr>
                <w:b/>
                <w:sz w:val="16"/>
                <w:szCs w:val="16"/>
              </w:rPr>
              <w:t>3 – Elektro Ljubljana</w:t>
            </w:r>
          </w:p>
        </w:tc>
        <w:tc>
          <w:tcPr>
            <w:tcW w:w="1663" w:type="dxa"/>
            <w:vAlign w:val="center"/>
          </w:tcPr>
          <w:p w14:paraId="6FBBB047" w14:textId="77777777" w:rsidR="00CB5457" w:rsidRPr="00AC5A3D" w:rsidRDefault="00CB5457" w:rsidP="00206CA3">
            <w:pPr>
              <w:rPr>
                <w:b/>
                <w:sz w:val="16"/>
                <w:szCs w:val="16"/>
              </w:rPr>
            </w:pPr>
            <w:r w:rsidRPr="00F67038">
              <w:rPr>
                <w:b/>
                <w:sz w:val="16"/>
                <w:szCs w:val="16"/>
              </w:rPr>
              <w:t>4 – Elektro Maribor</w:t>
            </w:r>
          </w:p>
        </w:tc>
        <w:tc>
          <w:tcPr>
            <w:tcW w:w="1801" w:type="dxa"/>
            <w:vAlign w:val="center"/>
          </w:tcPr>
          <w:p w14:paraId="0E6681A4" w14:textId="77777777" w:rsidR="00CB5457" w:rsidRPr="00AC5A3D" w:rsidRDefault="00CB5457" w:rsidP="00206CA3">
            <w:pPr>
              <w:rPr>
                <w:b/>
                <w:sz w:val="16"/>
                <w:szCs w:val="16"/>
              </w:rPr>
            </w:pPr>
            <w:r w:rsidRPr="00F67038">
              <w:rPr>
                <w:b/>
                <w:sz w:val="16"/>
                <w:szCs w:val="16"/>
              </w:rPr>
              <w:t>6 – Elektro Gorenjska</w:t>
            </w:r>
          </w:p>
        </w:tc>
        <w:tc>
          <w:tcPr>
            <w:tcW w:w="1880" w:type="dxa"/>
            <w:vAlign w:val="center"/>
          </w:tcPr>
          <w:p w14:paraId="0D882F26" w14:textId="77777777" w:rsidR="00CB5457" w:rsidRPr="00F67038" w:rsidRDefault="00CB5457" w:rsidP="00206CA3">
            <w:pPr>
              <w:rPr>
                <w:sz w:val="16"/>
                <w:szCs w:val="16"/>
              </w:rPr>
            </w:pPr>
            <w:r w:rsidRPr="00F67038">
              <w:rPr>
                <w:b/>
                <w:sz w:val="16"/>
                <w:szCs w:val="16"/>
              </w:rPr>
              <w:t>7 - Elektro Primorska</w:t>
            </w:r>
          </w:p>
        </w:tc>
      </w:tr>
      <w:tr w:rsidR="00CB5457" w:rsidRPr="0060501E" w14:paraId="0F2C75E0" w14:textId="77777777" w:rsidTr="00CB5457">
        <w:trPr>
          <w:trHeight w:val="16"/>
        </w:trPr>
        <w:tc>
          <w:tcPr>
            <w:tcW w:w="1701" w:type="dxa"/>
            <w:gridSpan w:val="3"/>
          </w:tcPr>
          <w:p w14:paraId="657E69AF" w14:textId="77777777" w:rsidR="00CB5457" w:rsidRDefault="00CB5457" w:rsidP="00206CA3">
            <w:pPr>
              <w:rPr>
                <w:i/>
                <w:sz w:val="16"/>
                <w:szCs w:val="16"/>
              </w:rPr>
            </w:pPr>
            <w:r>
              <w:rPr>
                <w:i/>
                <w:sz w:val="16"/>
                <w:szCs w:val="16"/>
              </w:rPr>
              <w:t>(Ustrezno obkroži)</w:t>
            </w:r>
          </w:p>
          <w:p w14:paraId="3DA93DE2" w14:textId="77777777" w:rsidR="00CB5457" w:rsidRPr="0060501E" w:rsidRDefault="00CB5457" w:rsidP="00206CA3">
            <w:pPr>
              <w:rPr>
                <w:i/>
                <w:sz w:val="16"/>
                <w:szCs w:val="16"/>
              </w:rPr>
            </w:pPr>
          </w:p>
        </w:tc>
        <w:tc>
          <w:tcPr>
            <w:tcW w:w="942" w:type="dxa"/>
          </w:tcPr>
          <w:p w14:paraId="20B7E2BE" w14:textId="77777777" w:rsidR="00CB5457" w:rsidRPr="0060501E" w:rsidRDefault="00CB5457" w:rsidP="00206CA3">
            <w:pPr>
              <w:rPr>
                <w:b/>
                <w:i/>
                <w:sz w:val="16"/>
                <w:szCs w:val="16"/>
              </w:rPr>
            </w:pPr>
          </w:p>
        </w:tc>
        <w:tc>
          <w:tcPr>
            <w:tcW w:w="1760" w:type="dxa"/>
          </w:tcPr>
          <w:p w14:paraId="49824C1E" w14:textId="77777777" w:rsidR="00CB5457" w:rsidRPr="0060501E" w:rsidRDefault="00CB5457" w:rsidP="00206CA3">
            <w:pPr>
              <w:rPr>
                <w:b/>
                <w:i/>
                <w:sz w:val="16"/>
                <w:szCs w:val="16"/>
              </w:rPr>
            </w:pPr>
          </w:p>
        </w:tc>
        <w:tc>
          <w:tcPr>
            <w:tcW w:w="1663" w:type="dxa"/>
          </w:tcPr>
          <w:p w14:paraId="26AF0479" w14:textId="77777777" w:rsidR="00CB5457" w:rsidRPr="0060501E" w:rsidRDefault="00CB5457" w:rsidP="00206CA3">
            <w:pPr>
              <w:rPr>
                <w:b/>
                <w:i/>
                <w:sz w:val="16"/>
                <w:szCs w:val="16"/>
              </w:rPr>
            </w:pPr>
          </w:p>
        </w:tc>
        <w:tc>
          <w:tcPr>
            <w:tcW w:w="1801" w:type="dxa"/>
          </w:tcPr>
          <w:p w14:paraId="234B6D2D" w14:textId="77777777" w:rsidR="00CB5457" w:rsidRPr="0060501E" w:rsidRDefault="00CB5457" w:rsidP="00206CA3">
            <w:pPr>
              <w:rPr>
                <w:b/>
                <w:i/>
                <w:sz w:val="16"/>
                <w:szCs w:val="16"/>
              </w:rPr>
            </w:pPr>
          </w:p>
        </w:tc>
        <w:tc>
          <w:tcPr>
            <w:tcW w:w="1880" w:type="dxa"/>
          </w:tcPr>
          <w:p w14:paraId="1FA81B4F" w14:textId="77777777" w:rsidR="00CB5457" w:rsidRPr="0060501E" w:rsidRDefault="00CB5457" w:rsidP="00206CA3">
            <w:pPr>
              <w:rPr>
                <w:b/>
                <w:i/>
                <w:sz w:val="16"/>
                <w:szCs w:val="16"/>
              </w:rPr>
            </w:pPr>
          </w:p>
        </w:tc>
      </w:tr>
      <w:tr w:rsidR="00447219" w:rsidRPr="00447219" w14:paraId="600C16A5" w14:textId="77777777" w:rsidTr="00564B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081"/>
        </w:trPr>
        <w:tc>
          <w:tcPr>
            <w:tcW w:w="9639" w:type="dxa"/>
            <w:gridSpan w:val="7"/>
            <w:tcBorders>
              <w:top w:val="single" w:sz="12" w:space="0" w:color="auto"/>
              <w:left w:val="single" w:sz="12" w:space="0" w:color="auto"/>
              <w:bottom w:val="single" w:sz="8" w:space="0" w:color="auto"/>
              <w:right w:val="single" w:sz="12" w:space="0" w:color="auto"/>
            </w:tcBorders>
          </w:tcPr>
          <w:p w14:paraId="37B2D37D" w14:textId="77777777" w:rsidR="00447219" w:rsidRPr="00447219" w:rsidRDefault="00447219" w:rsidP="00447219">
            <w:pPr>
              <w:rPr>
                <w:b/>
                <w:sz w:val="16"/>
                <w:szCs w:val="16"/>
              </w:rPr>
            </w:pPr>
            <w:r w:rsidRPr="00447219">
              <w:rPr>
                <w:b/>
                <w:sz w:val="16"/>
                <w:szCs w:val="16"/>
              </w:rPr>
              <w:t>PODATKI O MERILNEM MESTU:</w:t>
            </w:r>
          </w:p>
          <w:p w14:paraId="62683654" w14:textId="77777777" w:rsidR="00447219" w:rsidRPr="00447219" w:rsidRDefault="00447219" w:rsidP="00447219">
            <w:pPr>
              <w:rPr>
                <w:sz w:val="16"/>
                <w:szCs w:val="16"/>
              </w:rPr>
            </w:pPr>
          </w:p>
          <w:p w14:paraId="52F91F23" w14:textId="77777777" w:rsidR="00447219" w:rsidRPr="00447219" w:rsidRDefault="00447219" w:rsidP="00447219">
            <w:pPr>
              <w:rPr>
                <w:sz w:val="16"/>
                <w:szCs w:val="16"/>
              </w:rPr>
            </w:pPr>
            <w:r w:rsidRPr="00DD4837">
              <w:rPr>
                <w:sz w:val="16"/>
                <w:szCs w:val="16"/>
              </w:rPr>
              <w:t xml:space="preserve">Naziv </w:t>
            </w:r>
            <w:r w:rsidR="009D03A4" w:rsidRPr="00DD4837">
              <w:rPr>
                <w:sz w:val="16"/>
                <w:szCs w:val="16"/>
              </w:rPr>
              <w:t>/ priimek in ime</w:t>
            </w:r>
            <w:r w:rsidRPr="00DD4837">
              <w:rPr>
                <w:sz w:val="16"/>
                <w:szCs w:val="16"/>
              </w:rPr>
              <w:t>:</w:t>
            </w:r>
            <w:r w:rsidRPr="00447219">
              <w:rPr>
                <w:sz w:val="16"/>
                <w:szCs w:val="16"/>
              </w:rPr>
              <w:t xml:space="preserve">  </w:t>
            </w:r>
            <w:r w:rsidR="00AA7E22">
              <w:rPr>
                <w:sz w:val="16"/>
                <w:szCs w:val="16"/>
              </w:rPr>
              <w:t>_____________</w:t>
            </w:r>
            <w:r w:rsidRPr="00447219">
              <w:rPr>
                <w:sz w:val="16"/>
                <w:szCs w:val="16"/>
              </w:rPr>
              <w:t>_____________________________________________________________________</w:t>
            </w:r>
            <w:r w:rsidR="00CE1B32">
              <w:rPr>
                <w:sz w:val="16"/>
                <w:szCs w:val="16"/>
              </w:rPr>
              <w:t>_</w:t>
            </w:r>
            <w:r w:rsidRPr="00447219">
              <w:rPr>
                <w:sz w:val="16"/>
                <w:szCs w:val="16"/>
              </w:rPr>
              <w:t>________</w:t>
            </w:r>
          </w:p>
          <w:p w14:paraId="3A2C6DC3" w14:textId="77777777" w:rsidR="00447219" w:rsidRPr="00447219" w:rsidRDefault="00447219" w:rsidP="00447219">
            <w:pPr>
              <w:rPr>
                <w:sz w:val="16"/>
                <w:szCs w:val="16"/>
              </w:rPr>
            </w:pPr>
          </w:p>
          <w:p w14:paraId="557BA8D5" w14:textId="77777777" w:rsidR="00447219" w:rsidRPr="00447219" w:rsidRDefault="00CB5457" w:rsidP="00447219">
            <w:pPr>
              <w:rPr>
                <w:sz w:val="16"/>
                <w:szCs w:val="16"/>
              </w:rPr>
            </w:pPr>
            <w:r>
              <w:rPr>
                <w:sz w:val="16"/>
                <w:szCs w:val="16"/>
              </w:rPr>
              <w:t>Naslov merilnega mesta</w:t>
            </w:r>
            <w:r w:rsidR="00447219" w:rsidRPr="00447219">
              <w:rPr>
                <w:sz w:val="16"/>
                <w:szCs w:val="16"/>
              </w:rPr>
              <w:t>:  __________________________________________________________</w:t>
            </w:r>
            <w:r w:rsidR="00CE1B32">
              <w:rPr>
                <w:sz w:val="16"/>
                <w:szCs w:val="16"/>
              </w:rPr>
              <w:t>____________________</w:t>
            </w:r>
            <w:r w:rsidR="00447219" w:rsidRPr="00447219">
              <w:rPr>
                <w:sz w:val="16"/>
                <w:szCs w:val="16"/>
              </w:rPr>
              <w:t>_______</w:t>
            </w:r>
            <w:r w:rsidR="00CE1B32">
              <w:rPr>
                <w:sz w:val="16"/>
                <w:szCs w:val="16"/>
              </w:rPr>
              <w:t>_</w:t>
            </w:r>
            <w:r w:rsidR="00447219" w:rsidRPr="00447219">
              <w:rPr>
                <w:sz w:val="16"/>
                <w:szCs w:val="16"/>
              </w:rPr>
              <w:t>____</w:t>
            </w:r>
          </w:p>
          <w:p w14:paraId="0408C8CD" w14:textId="77777777" w:rsidR="00447219" w:rsidRPr="00447219" w:rsidRDefault="00447219" w:rsidP="00CB5457">
            <w:pPr>
              <w:rPr>
                <w:sz w:val="16"/>
                <w:szCs w:val="16"/>
              </w:rPr>
            </w:pPr>
            <w:r w:rsidRPr="00447219">
              <w:rPr>
                <w:sz w:val="16"/>
                <w:szCs w:val="16"/>
              </w:rPr>
              <w:t xml:space="preserve">                                   </w:t>
            </w:r>
          </w:p>
        </w:tc>
      </w:tr>
      <w:tr w:rsidR="00447219" w:rsidRPr="00447219" w14:paraId="54321B90" w14:textId="77777777" w:rsidTr="00DD483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363"/>
        </w:trPr>
        <w:tc>
          <w:tcPr>
            <w:tcW w:w="9639" w:type="dxa"/>
            <w:gridSpan w:val="7"/>
            <w:tcBorders>
              <w:top w:val="single" w:sz="8" w:space="0" w:color="auto"/>
              <w:left w:val="single" w:sz="12" w:space="0" w:color="auto"/>
              <w:bottom w:val="single" w:sz="12" w:space="0" w:color="auto"/>
              <w:right w:val="single" w:sz="12" w:space="0" w:color="auto"/>
            </w:tcBorders>
          </w:tcPr>
          <w:p w14:paraId="4ACD9E4B" w14:textId="77777777" w:rsidR="00447219" w:rsidRPr="00447219" w:rsidRDefault="00EE25C1" w:rsidP="00447219">
            <w:pPr>
              <w:rPr>
                <w:b/>
                <w:sz w:val="16"/>
                <w:szCs w:val="16"/>
              </w:rPr>
            </w:pPr>
            <w:r>
              <w:rPr>
                <w:b/>
                <w:sz w:val="16"/>
                <w:szCs w:val="16"/>
              </w:rPr>
              <w:t>PODATKI O LASTNIKU</w:t>
            </w:r>
            <w:r w:rsidR="00447219" w:rsidRPr="00447219">
              <w:rPr>
                <w:b/>
                <w:sz w:val="16"/>
                <w:szCs w:val="16"/>
              </w:rPr>
              <w:t>:</w:t>
            </w:r>
          </w:p>
          <w:p w14:paraId="4D3E81BB" w14:textId="77777777" w:rsidR="00447219" w:rsidRPr="00447219" w:rsidRDefault="00447219" w:rsidP="00447219">
            <w:pPr>
              <w:rPr>
                <w:sz w:val="16"/>
                <w:szCs w:val="16"/>
              </w:rPr>
            </w:pPr>
          </w:p>
          <w:p w14:paraId="7203BEA5" w14:textId="77777777" w:rsidR="00447219" w:rsidRPr="00447219" w:rsidRDefault="00447219" w:rsidP="00447219">
            <w:pPr>
              <w:rPr>
                <w:sz w:val="16"/>
                <w:szCs w:val="16"/>
              </w:rPr>
            </w:pPr>
            <w:r w:rsidRPr="00447219">
              <w:rPr>
                <w:sz w:val="16"/>
                <w:szCs w:val="16"/>
              </w:rPr>
              <w:t xml:space="preserve">Naziv </w:t>
            </w:r>
            <w:r w:rsidR="00CB5457">
              <w:rPr>
                <w:sz w:val="16"/>
                <w:szCs w:val="16"/>
              </w:rPr>
              <w:t>/</w:t>
            </w:r>
            <w:r w:rsidRPr="00447219">
              <w:rPr>
                <w:sz w:val="16"/>
                <w:szCs w:val="16"/>
              </w:rPr>
              <w:t xml:space="preserve"> </w:t>
            </w:r>
            <w:r w:rsidR="00CB5457" w:rsidRPr="00447219">
              <w:rPr>
                <w:sz w:val="16"/>
                <w:szCs w:val="16"/>
              </w:rPr>
              <w:t xml:space="preserve">priimek </w:t>
            </w:r>
            <w:r w:rsidRPr="00447219">
              <w:rPr>
                <w:sz w:val="16"/>
                <w:szCs w:val="16"/>
              </w:rPr>
              <w:t>in ime:  _______________________________________________________________________________________</w:t>
            </w:r>
            <w:r w:rsidR="00CE1B32">
              <w:rPr>
                <w:sz w:val="16"/>
                <w:szCs w:val="16"/>
              </w:rPr>
              <w:t>_</w:t>
            </w:r>
            <w:r w:rsidRPr="00447219">
              <w:rPr>
                <w:sz w:val="16"/>
                <w:szCs w:val="16"/>
              </w:rPr>
              <w:t>___</w:t>
            </w:r>
          </w:p>
          <w:p w14:paraId="14B5A65F" w14:textId="77777777" w:rsidR="00447219" w:rsidRPr="00447219" w:rsidRDefault="00447219" w:rsidP="00447219">
            <w:pPr>
              <w:rPr>
                <w:sz w:val="16"/>
                <w:szCs w:val="16"/>
              </w:rPr>
            </w:pPr>
          </w:p>
          <w:p w14:paraId="17BC49AE" w14:textId="77777777" w:rsidR="00447219" w:rsidRPr="00447219" w:rsidRDefault="006410FA" w:rsidP="00447219">
            <w:pPr>
              <w:rPr>
                <w:sz w:val="16"/>
                <w:szCs w:val="16"/>
              </w:rPr>
            </w:pPr>
            <w:r>
              <w:rPr>
                <w:sz w:val="16"/>
                <w:szCs w:val="16"/>
              </w:rPr>
              <w:t>*</w:t>
            </w:r>
            <w:r w:rsidR="00447219" w:rsidRPr="00447219">
              <w:rPr>
                <w:sz w:val="16"/>
                <w:szCs w:val="16"/>
              </w:rPr>
              <w:t>Kraj – Ulica, hišna številka:  __________________________________________________________________________________</w:t>
            </w:r>
            <w:r w:rsidR="00CE1B32">
              <w:rPr>
                <w:sz w:val="16"/>
                <w:szCs w:val="16"/>
              </w:rPr>
              <w:t>_</w:t>
            </w:r>
            <w:r w:rsidR="00447219" w:rsidRPr="00447219">
              <w:rPr>
                <w:sz w:val="16"/>
                <w:szCs w:val="16"/>
              </w:rPr>
              <w:t>____</w:t>
            </w:r>
          </w:p>
          <w:p w14:paraId="2D635069" w14:textId="77777777" w:rsidR="00447219" w:rsidRPr="00447219" w:rsidRDefault="00447219" w:rsidP="00447219">
            <w:pPr>
              <w:rPr>
                <w:sz w:val="16"/>
                <w:szCs w:val="16"/>
              </w:rPr>
            </w:pPr>
          </w:p>
          <w:p w14:paraId="56108876" w14:textId="77777777" w:rsidR="00447219" w:rsidRPr="00447219" w:rsidRDefault="00447219" w:rsidP="00447219">
            <w:pPr>
              <w:rPr>
                <w:sz w:val="16"/>
                <w:szCs w:val="16"/>
              </w:rPr>
            </w:pPr>
            <w:r w:rsidRPr="00447219">
              <w:rPr>
                <w:sz w:val="16"/>
                <w:szCs w:val="16"/>
              </w:rPr>
              <w:t>Številka in naziv pošte:  _______________________________________________________________________________________</w:t>
            </w:r>
            <w:r w:rsidR="00CE1B32">
              <w:rPr>
                <w:sz w:val="16"/>
                <w:szCs w:val="16"/>
              </w:rPr>
              <w:t>_</w:t>
            </w:r>
            <w:r w:rsidRPr="00447219">
              <w:rPr>
                <w:sz w:val="16"/>
                <w:szCs w:val="16"/>
              </w:rPr>
              <w:t>___</w:t>
            </w:r>
          </w:p>
          <w:p w14:paraId="534FF92C" w14:textId="77777777" w:rsidR="00447219" w:rsidRPr="00447219" w:rsidRDefault="00447219" w:rsidP="00447219">
            <w:pPr>
              <w:rPr>
                <w:sz w:val="16"/>
                <w:szCs w:val="16"/>
              </w:rPr>
            </w:pPr>
          </w:p>
          <w:p w14:paraId="3E16F2D0" w14:textId="77777777" w:rsidR="00447219" w:rsidRPr="00447219" w:rsidRDefault="00447219" w:rsidP="00447219">
            <w:pPr>
              <w:rPr>
                <w:sz w:val="16"/>
                <w:szCs w:val="16"/>
              </w:rPr>
            </w:pPr>
            <w:r w:rsidRPr="00447219">
              <w:rPr>
                <w:sz w:val="16"/>
                <w:szCs w:val="16"/>
              </w:rPr>
              <w:t>Davčna številka:  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 xml:space="preserve">__ </w:t>
            </w:r>
          </w:p>
          <w:p w14:paraId="116DE9A3" w14:textId="77777777" w:rsidR="00447219" w:rsidRPr="00447219" w:rsidRDefault="00447219" w:rsidP="00447219">
            <w:pPr>
              <w:rPr>
                <w:sz w:val="16"/>
                <w:szCs w:val="16"/>
              </w:rPr>
            </w:pPr>
          </w:p>
          <w:p w14:paraId="40A8BE0C" w14:textId="77777777" w:rsidR="00447219" w:rsidRDefault="00447219" w:rsidP="00447219">
            <w:pPr>
              <w:rPr>
                <w:i/>
                <w:sz w:val="16"/>
                <w:szCs w:val="16"/>
              </w:rPr>
            </w:pPr>
            <w:r w:rsidRPr="00447219">
              <w:rPr>
                <w:sz w:val="16"/>
                <w:szCs w:val="16"/>
              </w:rPr>
              <w:t>Matična številka: 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 xml:space="preserve">__ </w:t>
            </w:r>
            <w:r w:rsidRPr="00447219">
              <w:rPr>
                <w:i/>
                <w:sz w:val="16"/>
                <w:szCs w:val="16"/>
              </w:rPr>
              <w:t>(samo za pravne osebe)</w:t>
            </w:r>
          </w:p>
          <w:p w14:paraId="248FB62A" w14:textId="77777777" w:rsidR="006410FA" w:rsidRPr="00447219" w:rsidRDefault="006410FA" w:rsidP="00447219">
            <w:pPr>
              <w:rPr>
                <w:i/>
                <w:sz w:val="16"/>
                <w:szCs w:val="16"/>
              </w:rPr>
            </w:pPr>
          </w:p>
          <w:p w14:paraId="384C4100" w14:textId="77777777" w:rsidR="00447219" w:rsidRPr="006410FA" w:rsidRDefault="006410FA" w:rsidP="00447219">
            <w:pPr>
              <w:rPr>
                <w:i/>
                <w:sz w:val="16"/>
                <w:szCs w:val="16"/>
              </w:rPr>
            </w:pPr>
            <w:r w:rsidRPr="006410FA">
              <w:rPr>
                <w:i/>
                <w:sz w:val="16"/>
                <w:szCs w:val="16"/>
              </w:rPr>
              <w:t xml:space="preserve">*Naslov stalnega </w:t>
            </w:r>
            <w:r>
              <w:rPr>
                <w:i/>
                <w:sz w:val="16"/>
                <w:szCs w:val="16"/>
              </w:rPr>
              <w:t>prebivališča lastnika ali sedež podjetja za pravne osebe</w:t>
            </w:r>
            <w:r w:rsidR="00FA3715">
              <w:rPr>
                <w:i/>
                <w:sz w:val="16"/>
                <w:szCs w:val="16"/>
              </w:rPr>
              <w:t>.</w:t>
            </w:r>
          </w:p>
          <w:p w14:paraId="60666B60" w14:textId="77777777" w:rsidR="006410FA" w:rsidRPr="00447219" w:rsidRDefault="006410FA" w:rsidP="00447219">
            <w:pPr>
              <w:rPr>
                <w:b/>
                <w:i/>
                <w:sz w:val="16"/>
                <w:szCs w:val="16"/>
              </w:rPr>
            </w:pPr>
          </w:p>
        </w:tc>
      </w:tr>
    </w:tbl>
    <w:p w14:paraId="21584D6A" w14:textId="77777777" w:rsidR="00447219" w:rsidRPr="00447219" w:rsidRDefault="00447219" w:rsidP="00447219">
      <w:pPr>
        <w:spacing w:after="200" w:line="276" w:lineRule="auto"/>
        <w:contextualSpacing/>
        <w:rPr>
          <w:sz w:val="16"/>
          <w:szCs w:val="16"/>
        </w:rPr>
      </w:pPr>
    </w:p>
    <w:p w14:paraId="539E96C6" w14:textId="77777777" w:rsidR="00447219" w:rsidRPr="00447219" w:rsidRDefault="005A2A85" w:rsidP="00447219">
      <w:pPr>
        <w:spacing w:after="200" w:line="276" w:lineRule="auto"/>
        <w:contextualSpacing/>
        <w:jc w:val="both"/>
        <w:rPr>
          <w:sz w:val="16"/>
          <w:szCs w:val="16"/>
        </w:rPr>
      </w:pPr>
      <w:r w:rsidRPr="00447219">
        <w:rPr>
          <w:sz w:val="16"/>
          <w:szCs w:val="16"/>
        </w:rPr>
        <w:t xml:space="preserve">Lastnik </w:t>
      </w:r>
      <w:r w:rsidR="00447219" w:rsidRPr="00447219">
        <w:rPr>
          <w:sz w:val="16"/>
          <w:szCs w:val="16"/>
        </w:rPr>
        <w:t>(imetnik soglasja za priključitev) s podpisom te vlo</w:t>
      </w:r>
      <w:r>
        <w:rPr>
          <w:sz w:val="16"/>
          <w:szCs w:val="16"/>
        </w:rPr>
        <w:t>ge potrjujem, da sem seznanjen:</w:t>
      </w:r>
    </w:p>
    <w:p w14:paraId="060B1DC6" w14:textId="4B18C281" w:rsidR="00447219" w:rsidRPr="00CD7E32" w:rsidRDefault="00447219" w:rsidP="00CD7E32">
      <w:pPr>
        <w:pStyle w:val="Odstavekseznama"/>
        <w:numPr>
          <w:ilvl w:val="0"/>
          <w:numId w:val="12"/>
        </w:numPr>
        <w:spacing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lahko odklop merilnega mesta zahteva le </w:t>
      </w:r>
      <w:r w:rsidR="004A2D8D" w:rsidRPr="00CD7E32">
        <w:rPr>
          <w:rFonts w:ascii="Times New Roman" w:hAnsi="Times New Roman"/>
          <w:sz w:val="16"/>
          <w:szCs w:val="16"/>
        </w:rPr>
        <w:t>lastnik merilnega mesta (</w:t>
      </w:r>
      <w:r w:rsidRPr="00CD7E32">
        <w:rPr>
          <w:rFonts w:ascii="Times New Roman" w:hAnsi="Times New Roman"/>
          <w:sz w:val="16"/>
          <w:szCs w:val="16"/>
        </w:rPr>
        <w:t>imetnik veljavnega soglasja za priključitev</w:t>
      </w:r>
      <w:r w:rsidR="004A2D8D" w:rsidRPr="00CD7E32">
        <w:rPr>
          <w:rFonts w:ascii="Times New Roman" w:hAnsi="Times New Roman"/>
          <w:sz w:val="16"/>
          <w:szCs w:val="16"/>
        </w:rPr>
        <w:t>), ki je evidentiran v</w:t>
      </w:r>
      <w:r w:rsidRPr="00CD7E32">
        <w:rPr>
          <w:rFonts w:ascii="Times New Roman" w:hAnsi="Times New Roman"/>
          <w:sz w:val="16"/>
          <w:szCs w:val="16"/>
        </w:rPr>
        <w:t xml:space="preserve"> enotnem registr</w:t>
      </w:r>
      <w:r w:rsidR="00B77D30">
        <w:rPr>
          <w:rFonts w:ascii="Times New Roman" w:hAnsi="Times New Roman"/>
          <w:sz w:val="16"/>
          <w:szCs w:val="16"/>
        </w:rPr>
        <w:t xml:space="preserve">u merilnih mest </w:t>
      </w:r>
      <w:r w:rsidR="00626EA5">
        <w:rPr>
          <w:rFonts w:ascii="Times New Roman" w:hAnsi="Times New Roman"/>
          <w:sz w:val="16"/>
          <w:szCs w:val="16"/>
        </w:rPr>
        <w:t>distribucijskega</w:t>
      </w:r>
      <w:r w:rsidRPr="00CD7E32">
        <w:rPr>
          <w:rFonts w:ascii="Times New Roman" w:hAnsi="Times New Roman"/>
          <w:sz w:val="16"/>
          <w:szCs w:val="16"/>
        </w:rPr>
        <w:t xml:space="preserve"> operaterja</w:t>
      </w:r>
      <w:r w:rsidR="004A2D8D" w:rsidRPr="00CD7E32">
        <w:rPr>
          <w:rFonts w:ascii="Times New Roman" w:hAnsi="Times New Roman"/>
          <w:sz w:val="16"/>
          <w:szCs w:val="16"/>
        </w:rPr>
        <w:t>,</w:t>
      </w:r>
    </w:p>
    <w:p w14:paraId="7381E15C" w14:textId="77777777" w:rsidR="00C82D42" w:rsidRPr="00CD7E32" w:rsidRDefault="00447219" w:rsidP="00CD7E32">
      <w:pPr>
        <w:pStyle w:val="Odstavekseznama"/>
        <w:numPr>
          <w:ilvl w:val="0"/>
          <w:numId w:val="12"/>
        </w:numPr>
        <w:ind w:left="360"/>
        <w:rPr>
          <w:rFonts w:ascii="Times New Roman" w:hAnsi="Times New Roman"/>
          <w:sz w:val="16"/>
          <w:szCs w:val="16"/>
        </w:rPr>
      </w:pPr>
      <w:r w:rsidRPr="00CD7E32">
        <w:rPr>
          <w:rFonts w:ascii="Times New Roman" w:hAnsi="Times New Roman"/>
          <w:sz w:val="16"/>
          <w:szCs w:val="16"/>
        </w:rPr>
        <w:t>da se storitev zaračuna na osnovi veljavnega Cenika storitev, postavka Odklop ali priklop meriln</w:t>
      </w:r>
      <w:r w:rsidR="00C82D42" w:rsidRPr="00CD7E32">
        <w:rPr>
          <w:rFonts w:ascii="Times New Roman" w:hAnsi="Times New Roman"/>
          <w:sz w:val="16"/>
          <w:szCs w:val="16"/>
        </w:rPr>
        <w:t>ega mesta na zahtevo uporabnika</w:t>
      </w:r>
      <w:r w:rsidR="0084418E" w:rsidRPr="00CD7E32">
        <w:rPr>
          <w:rFonts w:ascii="Times New Roman" w:hAnsi="Times New Roman"/>
          <w:sz w:val="16"/>
          <w:szCs w:val="16"/>
        </w:rPr>
        <w:t>.</w:t>
      </w:r>
      <w:r w:rsidR="00C82D42" w:rsidRPr="00CD7E32">
        <w:rPr>
          <w:rFonts w:ascii="Times New Roman" w:hAnsi="Times New Roman"/>
          <w:sz w:val="16"/>
          <w:szCs w:val="16"/>
        </w:rPr>
        <w:t xml:space="preserve"> Cenik je na voljo na povezavi: </w:t>
      </w:r>
      <w:hyperlink r:id="rId8" w:history="1">
        <w:r w:rsidR="00C82D42" w:rsidRPr="00CD7E32">
          <w:rPr>
            <w:rStyle w:val="Hiperpovezava"/>
            <w:rFonts w:ascii="Times New Roman" w:hAnsi="Times New Roman"/>
            <w:i/>
            <w:sz w:val="16"/>
            <w:szCs w:val="16"/>
          </w:rPr>
          <w:t>http://www.sodo.si/ceniki-energije/cenik-storitev-ki-jih-sodo-zaracunava-direktno-uporabnikom</w:t>
        </w:r>
      </w:hyperlink>
      <w:r w:rsidR="0084418E" w:rsidRPr="00CD7E32">
        <w:rPr>
          <w:rStyle w:val="Hiperpovezava"/>
          <w:rFonts w:ascii="Times New Roman" w:hAnsi="Times New Roman"/>
          <w:sz w:val="16"/>
          <w:szCs w:val="16"/>
          <w:u w:val="none"/>
        </w:rPr>
        <w:t>,</w:t>
      </w:r>
    </w:p>
    <w:p w14:paraId="58AF7B9C"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da bo merilno mesto odklopljeno v roku 15 dni po prejetem plačilu stroškov odklopa skladno s priloženim plačilnim nalogom,</w:t>
      </w:r>
    </w:p>
    <w:p w14:paraId="5F25ECCE"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da mora biti na dan izvedbe odklopa zagotovljen neoviran dostop do merilnega mesta,</w:t>
      </w:r>
    </w:p>
    <w:p w14:paraId="4CFA9292"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stroške ponovne priključitve na omrežje plača </w:t>
      </w:r>
      <w:r w:rsidR="005A2A85" w:rsidRPr="00CD7E32">
        <w:rPr>
          <w:rFonts w:ascii="Times New Roman" w:hAnsi="Times New Roman"/>
          <w:sz w:val="16"/>
          <w:szCs w:val="16"/>
        </w:rPr>
        <w:t>lastnik</w:t>
      </w:r>
      <w:r w:rsidR="004A2D8D" w:rsidRPr="00CD7E32">
        <w:rPr>
          <w:rFonts w:ascii="Times New Roman" w:hAnsi="Times New Roman"/>
          <w:sz w:val="16"/>
          <w:szCs w:val="16"/>
        </w:rPr>
        <w:t xml:space="preserve"> merilnega mesta</w:t>
      </w:r>
      <w:r w:rsidR="005A2A85" w:rsidRPr="00CD7E32">
        <w:rPr>
          <w:rFonts w:ascii="Times New Roman" w:hAnsi="Times New Roman"/>
          <w:sz w:val="16"/>
          <w:szCs w:val="16"/>
        </w:rPr>
        <w:t xml:space="preserve"> (</w:t>
      </w:r>
      <w:r w:rsidRPr="00CD7E32">
        <w:rPr>
          <w:rFonts w:ascii="Times New Roman" w:hAnsi="Times New Roman"/>
          <w:sz w:val="16"/>
          <w:szCs w:val="16"/>
        </w:rPr>
        <w:t>imetnik soglasja za priključitev</w:t>
      </w:r>
      <w:r w:rsidR="005A2A85" w:rsidRPr="00CD7E32">
        <w:rPr>
          <w:rFonts w:ascii="Times New Roman" w:hAnsi="Times New Roman"/>
          <w:sz w:val="16"/>
          <w:szCs w:val="16"/>
        </w:rPr>
        <w:t>)</w:t>
      </w:r>
      <w:r w:rsidRPr="00CD7E32">
        <w:rPr>
          <w:rFonts w:ascii="Times New Roman" w:hAnsi="Times New Roman"/>
          <w:sz w:val="16"/>
          <w:szCs w:val="16"/>
        </w:rPr>
        <w:t>,</w:t>
      </w:r>
    </w:p>
    <w:p w14:paraId="43D5CEEB" w14:textId="77777777" w:rsidR="00447219" w:rsidRDefault="00447219" w:rsidP="00447219">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je v primeru, če je odklop daljši od treh let, </w:t>
      </w:r>
      <w:r w:rsidR="0084418E" w:rsidRPr="00CD7E32">
        <w:rPr>
          <w:rFonts w:ascii="Times New Roman" w:hAnsi="Times New Roman"/>
          <w:sz w:val="16"/>
          <w:szCs w:val="16"/>
        </w:rPr>
        <w:t>treba</w:t>
      </w:r>
      <w:r w:rsidRPr="00CD7E32">
        <w:rPr>
          <w:rFonts w:ascii="Times New Roman" w:hAnsi="Times New Roman"/>
          <w:sz w:val="16"/>
          <w:szCs w:val="16"/>
        </w:rPr>
        <w:t xml:space="preserve"> pred ponovno priključitvijo na omrežje zaprositi za novo soglasje za priključitev in skleniti novo pogodbo o priključitvi brez plač</w:t>
      </w:r>
      <w:r w:rsidR="004A2D8D" w:rsidRPr="00CD7E32">
        <w:rPr>
          <w:rFonts w:ascii="Times New Roman" w:hAnsi="Times New Roman"/>
          <w:sz w:val="16"/>
          <w:szCs w:val="16"/>
        </w:rPr>
        <w:t>ila omrežnine za priključno moč.</w:t>
      </w:r>
    </w:p>
    <w:p w14:paraId="7C6FEC14" w14:textId="77777777" w:rsidR="001D254C" w:rsidRPr="00F26D57" w:rsidRDefault="001D254C" w:rsidP="00F26D57">
      <w:pPr>
        <w:spacing w:after="200" w:line="276" w:lineRule="auto"/>
        <w:contextualSpacing/>
        <w:jc w:val="both"/>
        <w:rPr>
          <w:sz w:val="16"/>
          <w:szCs w:val="16"/>
        </w:rPr>
      </w:pPr>
    </w:p>
    <w:p w14:paraId="6CC0ABE1" w14:textId="77777777" w:rsidR="00564B49" w:rsidRPr="00484698" w:rsidRDefault="00447219" w:rsidP="00484698">
      <w:pPr>
        <w:spacing w:after="200" w:line="276" w:lineRule="auto"/>
        <w:rPr>
          <w:rFonts w:eastAsia="Calibri"/>
          <w:sz w:val="16"/>
          <w:szCs w:val="16"/>
          <w:lang w:eastAsia="en-US"/>
        </w:rPr>
      </w:pPr>
      <w:r w:rsidRPr="00447219">
        <w:rPr>
          <w:rFonts w:eastAsia="Calibri"/>
          <w:sz w:val="16"/>
          <w:szCs w:val="16"/>
          <w:lang w:eastAsia="en-US"/>
        </w:rPr>
        <w:t>Kontaktna oseba: ________________</w:t>
      </w:r>
      <w:r w:rsidR="00CE1B32">
        <w:rPr>
          <w:rFonts w:eastAsia="Calibri"/>
          <w:sz w:val="16"/>
          <w:szCs w:val="16"/>
          <w:lang w:eastAsia="en-US"/>
        </w:rPr>
        <w:t>____</w:t>
      </w:r>
      <w:r w:rsidRPr="00447219">
        <w:rPr>
          <w:rFonts w:eastAsia="Calibri"/>
          <w:sz w:val="16"/>
          <w:szCs w:val="16"/>
          <w:lang w:eastAsia="en-US"/>
        </w:rPr>
        <w:t>__________</w:t>
      </w:r>
      <w:r w:rsidR="00CE1B32">
        <w:rPr>
          <w:rFonts w:eastAsia="Calibri"/>
          <w:sz w:val="16"/>
          <w:szCs w:val="16"/>
          <w:lang w:eastAsia="en-US"/>
        </w:rPr>
        <w:t xml:space="preserve">   </w:t>
      </w:r>
      <w:r w:rsidRPr="00447219">
        <w:rPr>
          <w:rFonts w:eastAsia="Calibri"/>
          <w:sz w:val="16"/>
          <w:szCs w:val="16"/>
          <w:lang w:eastAsia="en-US"/>
        </w:rPr>
        <w:t xml:space="preserve"> </w:t>
      </w:r>
      <w:r w:rsidR="00CE1B32">
        <w:rPr>
          <w:rFonts w:eastAsia="Calibri"/>
          <w:sz w:val="16"/>
          <w:szCs w:val="16"/>
          <w:lang w:eastAsia="en-US"/>
        </w:rPr>
        <w:t xml:space="preserve">   </w:t>
      </w:r>
      <w:r w:rsidRPr="00447219">
        <w:rPr>
          <w:rFonts w:eastAsia="Calibri"/>
          <w:sz w:val="16"/>
          <w:szCs w:val="16"/>
          <w:lang w:eastAsia="en-US"/>
        </w:rPr>
        <w:t>telefon: __________________________</w:t>
      </w:r>
    </w:p>
    <w:p w14:paraId="368ED73E" w14:textId="77777777" w:rsidR="00484698" w:rsidRPr="00484698" w:rsidRDefault="00484698" w:rsidP="00564B49">
      <w:pPr>
        <w:pStyle w:val="Noga"/>
        <w:jc w:val="both"/>
        <w:rPr>
          <w:sz w:val="14"/>
          <w:szCs w:val="14"/>
        </w:rPr>
      </w:pPr>
    </w:p>
    <w:p w14:paraId="762A524B" w14:textId="77777777" w:rsidR="000416AC" w:rsidRDefault="000416AC" w:rsidP="000416AC">
      <w:pPr>
        <w:pStyle w:val="Noga"/>
        <w:jc w:val="both"/>
        <w:rPr>
          <w:i/>
          <w:iCs/>
          <w:sz w:val="14"/>
          <w:szCs w:val="14"/>
        </w:rPr>
      </w:pPr>
      <w:bookmarkStart w:id="0" w:name="_Hlk210041814"/>
      <w:r>
        <w:rPr>
          <w:i/>
          <w:iCs/>
          <w:sz w:val="14"/>
          <w:szCs w:val="14"/>
        </w:rPr>
        <w:t>VARSTVO OSEBNIH PODATKOV</w:t>
      </w:r>
    </w:p>
    <w:bookmarkEnd w:id="0"/>
    <w:p w14:paraId="50A3FE88" w14:textId="77777777" w:rsidR="000416AC" w:rsidRDefault="000416AC" w:rsidP="000416AC">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6EFE6102" w14:textId="7F34FF9A" w:rsidR="00484698" w:rsidRPr="00447219" w:rsidRDefault="006A7CD9" w:rsidP="006A7CD9">
      <w:pPr>
        <w:tabs>
          <w:tab w:val="left" w:pos="8382"/>
        </w:tabs>
        <w:spacing w:after="200" w:line="276" w:lineRule="auto"/>
        <w:rPr>
          <w:rFonts w:eastAsia="Calibri"/>
          <w:sz w:val="16"/>
          <w:szCs w:val="16"/>
          <w:lang w:eastAsia="en-US"/>
        </w:rPr>
      </w:pPr>
      <w:r>
        <w:rPr>
          <w:rFonts w:eastAsia="Calibri"/>
          <w:sz w:val="16"/>
          <w:szCs w:val="16"/>
          <w:lang w:eastAsia="en-US"/>
        </w:rPr>
        <w:tab/>
      </w:r>
    </w:p>
    <w:p w14:paraId="2FDC6E35" w14:textId="77777777" w:rsidR="00447219" w:rsidRDefault="00447219" w:rsidP="00447219">
      <w:pPr>
        <w:spacing w:after="200" w:line="276" w:lineRule="auto"/>
        <w:rPr>
          <w:rFonts w:eastAsia="Calibri"/>
          <w:sz w:val="16"/>
          <w:szCs w:val="16"/>
          <w:lang w:eastAsia="en-US"/>
        </w:rPr>
      </w:pPr>
      <w:r w:rsidRPr="00447219">
        <w:rPr>
          <w:rFonts w:eastAsia="Calibri"/>
          <w:sz w:val="16"/>
          <w:szCs w:val="16"/>
          <w:lang w:eastAsia="en-US"/>
        </w:rPr>
        <w:t>Kraj in datum:  ______________________________</w:t>
      </w:r>
      <w:r w:rsidR="00781AE4">
        <w:rPr>
          <w:rFonts w:eastAsia="Calibri"/>
          <w:sz w:val="16"/>
          <w:szCs w:val="16"/>
          <w:lang w:eastAsia="en-US"/>
        </w:rPr>
        <w:t>__</w:t>
      </w:r>
      <w:r w:rsidR="00C82D42">
        <w:rPr>
          <w:rFonts w:eastAsia="Calibri"/>
          <w:sz w:val="16"/>
          <w:szCs w:val="16"/>
          <w:lang w:eastAsia="en-US"/>
        </w:rPr>
        <w:t xml:space="preserve">                                  </w:t>
      </w:r>
      <w:r w:rsidR="00880B9C">
        <w:rPr>
          <w:rFonts w:eastAsia="Calibri"/>
          <w:sz w:val="16"/>
          <w:szCs w:val="16"/>
          <w:lang w:eastAsia="en-US"/>
        </w:rPr>
        <w:t xml:space="preserve">   </w:t>
      </w:r>
      <w:r w:rsidR="00C82D42">
        <w:rPr>
          <w:rFonts w:eastAsia="Calibri"/>
          <w:sz w:val="16"/>
          <w:szCs w:val="16"/>
          <w:lang w:eastAsia="en-US"/>
        </w:rPr>
        <w:t xml:space="preserve">     </w:t>
      </w:r>
      <w:r w:rsidR="00CD7E32">
        <w:rPr>
          <w:rFonts w:eastAsia="Calibri"/>
          <w:sz w:val="16"/>
          <w:szCs w:val="16"/>
          <w:lang w:eastAsia="en-US"/>
        </w:rPr>
        <w:t>*</w:t>
      </w:r>
      <w:r w:rsidRPr="00C82D42">
        <w:rPr>
          <w:rFonts w:eastAsia="Calibri"/>
          <w:b/>
          <w:sz w:val="16"/>
          <w:szCs w:val="16"/>
          <w:lang w:eastAsia="en-US"/>
        </w:rPr>
        <w:t>Podpis</w:t>
      </w:r>
      <w:r w:rsidR="00525E9A">
        <w:rPr>
          <w:rFonts w:eastAsia="Calibri"/>
          <w:b/>
          <w:sz w:val="16"/>
          <w:szCs w:val="16"/>
          <w:lang w:eastAsia="en-US"/>
        </w:rPr>
        <w:t xml:space="preserve"> in žig</w:t>
      </w:r>
      <w:r w:rsidRPr="00C82D42">
        <w:rPr>
          <w:rFonts w:eastAsia="Calibri"/>
          <w:b/>
          <w:sz w:val="16"/>
          <w:szCs w:val="16"/>
          <w:lang w:eastAsia="en-US"/>
        </w:rPr>
        <w:t xml:space="preserve"> lastnika:</w:t>
      </w:r>
      <w:r w:rsidRPr="00447219">
        <w:rPr>
          <w:rFonts w:eastAsia="Calibri"/>
          <w:sz w:val="16"/>
          <w:szCs w:val="16"/>
          <w:lang w:eastAsia="en-US"/>
        </w:rPr>
        <w:t xml:space="preserve"> _____</w:t>
      </w:r>
      <w:r w:rsidR="00880B9C">
        <w:rPr>
          <w:rFonts w:eastAsia="Calibri"/>
          <w:sz w:val="16"/>
          <w:szCs w:val="16"/>
          <w:lang w:eastAsia="en-US"/>
        </w:rPr>
        <w:t>__</w:t>
      </w:r>
      <w:r w:rsidRPr="00447219">
        <w:rPr>
          <w:rFonts w:eastAsia="Calibri"/>
          <w:sz w:val="16"/>
          <w:szCs w:val="16"/>
          <w:lang w:eastAsia="en-US"/>
        </w:rPr>
        <w:t>__</w:t>
      </w:r>
      <w:r w:rsidR="00CE1B32">
        <w:rPr>
          <w:rFonts w:eastAsia="Calibri"/>
          <w:sz w:val="16"/>
          <w:szCs w:val="16"/>
          <w:lang w:eastAsia="en-US"/>
        </w:rPr>
        <w:t>__</w:t>
      </w:r>
      <w:r w:rsidRPr="00447219">
        <w:rPr>
          <w:rFonts w:eastAsia="Calibri"/>
          <w:sz w:val="16"/>
          <w:szCs w:val="16"/>
          <w:lang w:eastAsia="en-US"/>
        </w:rPr>
        <w:t>_______________________</w:t>
      </w:r>
    </w:p>
    <w:p w14:paraId="367CB10F" w14:textId="77777777" w:rsidR="00DD4837" w:rsidRDefault="00DD4837" w:rsidP="00781AE4">
      <w:pPr>
        <w:rPr>
          <w:i/>
          <w:sz w:val="16"/>
          <w:szCs w:val="16"/>
        </w:rPr>
      </w:pPr>
    </w:p>
    <w:p w14:paraId="68A16310" w14:textId="77777777" w:rsidR="00781AE4" w:rsidRDefault="00525E9A" w:rsidP="00781AE4">
      <w:pPr>
        <w:rPr>
          <w:i/>
          <w:sz w:val="16"/>
          <w:szCs w:val="16"/>
        </w:rPr>
      </w:pPr>
      <w:r>
        <w:rPr>
          <w:i/>
          <w:sz w:val="16"/>
          <w:szCs w:val="16"/>
        </w:rPr>
        <w:t>*Žig</w:t>
      </w:r>
      <w:r w:rsidR="00CD7E32">
        <w:rPr>
          <w:i/>
          <w:sz w:val="16"/>
          <w:szCs w:val="16"/>
        </w:rPr>
        <w:t xml:space="preserve"> je obvezen</w:t>
      </w:r>
      <w:r>
        <w:rPr>
          <w:i/>
          <w:sz w:val="16"/>
          <w:szCs w:val="16"/>
        </w:rPr>
        <w:t xml:space="preserve"> samo za pravne osebe, ki poslujejo z žigom.</w:t>
      </w:r>
    </w:p>
    <w:p w14:paraId="12625C1E" w14:textId="77777777" w:rsidR="005865E0" w:rsidRPr="001D254C" w:rsidRDefault="00382574" w:rsidP="00447219">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5865E0" w:rsidRPr="001D254C" w:rsidSect="00564B49">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7DED4" w14:textId="77777777" w:rsidR="00E257E3" w:rsidRDefault="00E257E3">
      <w:r>
        <w:separator/>
      </w:r>
    </w:p>
  </w:endnote>
  <w:endnote w:type="continuationSeparator" w:id="0">
    <w:p w14:paraId="57F9EFBB" w14:textId="77777777" w:rsidR="00E257E3" w:rsidRDefault="00E2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0D5A0" w14:textId="77777777" w:rsidR="00B35375" w:rsidRDefault="00B3537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81FD4" w14:textId="77777777" w:rsidR="00AF2B8E" w:rsidRPr="00564B49"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F86B85">
      <w:rPr>
        <w:color w:val="95B3D7"/>
      </w:rPr>
      <w:t xml:space="preserve"> </w:t>
    </w:r>
    <w:proofErr w:type="spellStart"/>
    <w:r w:rsidR="00F86B85" w:rsidRPr="00564B49">
      <w:rPr>
        <w:color w:val="95B3D7"/>
        <w:sz w:val="16"/>
        <w:szCs w:val="16"/>
      </w:rPr>
      <w:t>Obr</w:t>
    </w:r>
    <w:proofErr w:type="spellEnd"/>
    <w:r w:rsidR="00F86B85" w:rsidRPr="00564B49">
      <w:rPr>
        <w:color w:val="95B3D7"/>
        <w:sz w:val="16"/>
        <w:szCs w:val="16"/>
      </w:rPr>
      <w:t xml:space="preserve">. št. </w:t>
    </w:r>
    <w:r w:rsidR="003875F4" w:rsidRPr="00564B49">
      <w:rPr>
        <w:color w:val="95B3D7"/>
        <w:sz w:val="16"/>
        <w:szCs w:val="16"/>
      </w:rPr>
      <w:t>6</w:t>
    </w:r>
    <w:r w:rsidR="00CB5457" w:rsidRPr="00564B49">
      <w:rPr>
        <w:color w:val="95B3D7"/>
        <w:sz w:val="16"/>
        <w:szCs w:val="16"/>
      </w:rPr>
      <w:t>.</w:t>
    </w:r>
    <w:r w:rsidR="00484698">
      <w:rPr>
        <w:color w:val="95B3D7"/>
        <w:sz w:val="16"/>
        <w:szCs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9B368" w14:textId="77777777" w:rsidR="00B35375" w:rsidRDefault="00B3537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4B5AD" w14:textId="77777777" w:rsidR="00E257E3" w:rsidRDefault="00E257E3">
      <w:r>
        <w:separator/>
      </w:r>
    </w:p>
  </w:footnote>
  <w:footnote w:type="continuationSeparator" w:id="0">
    <w:p w14:paraId="3D7C6A3F" w14:textId="77777777" w:rsidR="00E257E3" w:rsidRDefault="00E25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4F3D0" w14:textId="77777777" w:rsidR="00B35375" w:rsidRDefault="00B3537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F58A4" w14:textId="77777777" w:rsidR="007548B9" w:rsidRDefault="007548B9" w:rsidP="00B87044">
    <w:pPr>
      <w:pStyle w:val="Glava"/>
      <w:tabs>
        <w:tab w:val="clear" w:pos="4536"/>
        <w:tab w:val="clear" w:pos="9072"/>
        <w:tab w:val="left" w:pos="8330"/>
      </w:tabs>
      <w:rPr>
        <w:szCs w:val="16"/>
      </w:rPr>
    </w:pPr>
  </w:p>
  <w:p w14:paraId="417482CD" w14:textId="77777777" w:rsidR="00B35375" w:rsidRDefault="007548B9" w:rsidP="007548B9">
    <w:pPr>
      <w:pStyle w:val="Glava"/>
      <w:tabs>
        <w:tab w:val="clear" w:pos="4536"/>
        <w:tab w:val="clear" w:pos="9072"/>
        <w:tab w:val="left" w:pos="8330"/>
      </w:tabs>
      <w:jc w:val="right"/>
      <w:rPr>
        <w:noProof/>
        <w:szCs w:val="16"/>
      </w:rPr>
    </w:pPr>
    <w:r>
      <w:rPr>
        <w:noProof/>
      </w:rPr>
      <w:t xml:space="preserve">                                                                                                                                        </w:t>
    </w:r>
    <w:r w:rsidR="00B77D30">
      <w:rPr>
        <w:noProof/>
      </w:rPr>
      <w:t xml:space="preserve">            </w:t>
    </w:r>
    <w:r>
      <w:rPr>
        <w:noProof/>
      </w:rPr>
      <w:t xml:space="preserve">  </w:t>
    </w:r>
  </w:p>
  <w:p w14:paraId="558BE793" w14:textId="77777777" w:rsidR="00B35375" w:rsidRDefault="00B35375" w:rsidP="007548B9">
    <w:pPr>
      <w:pStyle w:val="Glava"/>
      <w:tabs>
        <w:tab w:val="clear" w:pos="4536"/>
        <w:tab w:val="clear" w:pos="9072"/>
        <w:tab w:val="left" w:pos="8330"/>
      </w:tabs>
      <w:jc w:val="right"/>
      <w:rPr>
        <w:noProof/>
        <w:szCs w:val="16"/>
      </w:rPr>
    </w:pPr>
  </w:p>
  <w:p w14:paraId="1088638C" w14:textId="2DCABB9B"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54105" w14:textId="77777777" w:rsidR="00B35375" w:rsidRDefault="00B3537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2E871B72"/>
    <w:multiLevelType w:val="hybridMultilevel"/>
    <w:tmpl w:val="3222B0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34D5AAE"/>
    <w:multiLevelType w:val="hybridMultilevel"/>
    <w:tmpl w:val="B34E52C4"/>
    <w:lvl w:ilvl="0" w:tplc="04240001">
      <w:start w:val="1"/>
      <w:numFmt w:val="bullet"/>
      <w:lvlText w:val=""/>
      <w:lvlJc w:val="left"/>
      <w:pPr>
        <w:ind w:left="353" w:hanging="360"/>
      </w:pPr>
      <w:rPr>
        <w:rFonts w:ascii="Symbol" w:hAnsi="Symbol" w:hint="default"/>
      </w:rPr>
    </w:lvl>
    <w:lvl w:ilvl="1" w:tplc="09D6B3B8">
      <w:numFmt w:val="bullet"/>
      <w:lvlText w:val="•"/>
      <w:lvlJc w:val="left"/>
      <w:pPr>
        <w:ind w:left="1418" w:hanging="705"/>
      </w:pPr>
      <w:rPr>
        <w:rFonts w:ascii="Times New Roman" w:eastAsia="Times New Roman" w:hAnsi="Times New Roman" w:cs="Times New Roman" w:hint="default"/>
      </w:rPr>
    </w:lvl>
    <w:lvl w:ilvl="2" w:tplc="04240005" w:tentative="1">
      <w:start w:val="1"/>
      <w:numFmt w:val="bullet"/>
      <w:lvlText w:val=""/>
      <w:lvlJc w:val="left"/>
      <w:pPr>
        <w:ind w:left="1793" w:hanging="360"/>
      </w:pPr>
      <w:rPr>
        <w:rFonts w:ascii="Wingdings" w:hAnsi="Wingdings" w:hint="default"/>
      </w:rPr>
    </w:lvl>
    <w:lvl w:ilvl="3" w:tplc="04240001" w:tentative="1">
      <w:start w:val="1"/>
      <w:numFmt w:val="bullet"/>
      <w:lvlText w:val=""/>
      <w:lvlJc w:val="left"/>
      <w:pPr>
        <w:ind w:left="2513" w:hanging="360"/>
      </w:pPr>
      <w:rPr>
        <w:rFonts w:ascii="Symbol" w:hAnsi="Symbol" w:hint="default"/>
      </w:rPr>
    </w:lvl>
    <w:lvl w:ilvl="4" w:tplc="04240003" w:tentative="1">
      <w:start w:val="1"/>
      <w:numFmt w:val="bullet"/>
      <w:lvlText w:val="o"/>
      <w:lvlJc w:val="left"/>
      <w:pPr>
        <w:ind w:left="3233" w:hanging="360"/>
      </w:pPr>
      <w:rPr>
        <w:rFonts w:ascii="Courier New" w:hAnsi="Courier New" w:cs="Courier New" w:hint="default"/>
      </w:rPr>
    </w:lvl>
    <w:lvl w:ilvl="5" w:tplc="04240005" w:tentative="1">
      <w:start w:val="1"/>
      <w:numFmt w:val="bullet"/>
      <w:lvlText w:val=""/>
      <w:lvlJc w:val="left"/>
      <w:pPr>
        <w:ind w:left="3953" w:hanging="360"/>
      </w:pPr>
      <w:rPr>
        <w:rFonts w:ascii="Wingdings" w:hAnsi="Wingdings" w:hint="default"/>
      </w:rPr>
    </w:lvl>
    <w:lvl w:ilvl="6" w:tplc="04240001" w:tentative="1">
      <w:start w:val="1"/>
      <w:numFmt w:val="bullet"/>
      <w:lvlText w:val=""/>
      <w:lvlJc w:val="left"/>
      <w:pPr>
        <w:ind w:left="4673" w:hanging="360"/>
      </w:pPr>
      <w:rPr>
        <w:rFonts w:ascii="Symbol" w:hAnsi="Symbol" w:hint="default"/>
      </w:rPr>
    </w:lvl>
    <w:lvl w:ilvl="7" w:tplc="04240003" w:tentative="1">
      <w:start w:val="1"/>
      <w:numFmt w:val="bullet"/>
      <w:lvlText w:val="o"/>
      <w:lvlJc w:val="left"/>
      <w:pPr>
        <w:ind w:left="5393" w:hanging="360"/>
      </w:pPr>
      <w:rPr>
        <w:rFonts w:ascii="Courier New" w:hAnsi="Courier New" w:cs="Courier New" w:hint="default"/>
      </w:rPr>
    </w:lvl>
    <w:lvl w:ilvl="8" w:tplc="04240005" w:tentative="1">
      <w:start w:val="1"/>
      <w:numFmt w:val="bullet"/>
      <w:lvlText w:val=""/>
      <w:lvlJc w:val="left"/>
      <w:pPr>
        <w:ind w:left="6113" w:hanging="360"/>
      </w:pPr>
      <w:rPr>
        <w:rFonts w:ascii="Wingdings" w:hAnsi="Wingdings" w:hint="default"/>
      </w:rPr>
    </w:lvl>
  </w:abstractNum>
  <w:abstractNum w:abstractNumId="5"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388768004">
    <w:abstractNumId w:val="0"/>
  </w:num>
  <w:num w:numId="2" w16cid:durableId="844171881">
    <w:abstractNumId w:val="6"/>
  </w:num>
  <w:num w:numId="3" w16cid:durableId="873923966">
    <w:abstractNumId w:val="5"/>
  </w:num>
  <w:num w:numId="4" w16cid:durableId="7623826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1105243">
    <w:abstractNumId w:val="9"/>
  </w:num>
  <w:num w:numId="6" w16cid:durableId="1857501817">
    <w:abstractNumId w:val="2"/>
  </w:num>
  <w:num w:numId="7" w16cid:durableId="808866948">
    <w:abstractNumId w:val="7"/>
  </w:num>
  <w:num w:numId="8" w16cid:durableId="2136556329">
    <w:abstractNumId w:val="10"/>
  </w:num>
  <w:num w:numId="9" w16cid:durableId="737754250">
    <w:abstractNumId w:val="1"/>
  </w:num>
  <w:num w:numId="10" w16cid:durableId="798767671">
    <w:abstractNumId w:val="8"/>
  </w:num>
  <w:num w:numId="11" w16cid:durableId="282932241">
    <w:abstractNumId w:val="4"/>
  </w:num>
  <w:num w:numId="12" w16cid:durableId="13645543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416AC"/>
    <w:rsid w:val="0005406A"/>
    <w:rsid w:val="000556B9"/>
    <w:rsid w:val="0006092B"/>
    <w:rsid w:val="0006238C"/>
    <w:rsid w:val="00064791"/>
    <w:rsid w:val="00064D4F"/>
    <w:rsid w:val="00066701"/>
    <w:rsid w:val="00097635"/>
    <w:rsid w:val="000977FF"/>
    <w:rsid w:val="000A67B9"/>
    <w:rsid w:val="000B5075"/>
    <w:rsid w:val="000D18F8"/>
    <w:rsid w:val="000D65FD"/>
    <w:rsid w:val="000F0F9B"/>
    <w:rsid w:val="00104974"/>
    <w:rsid w:val="00105AD1"/>
    <w:rsid w:val="00110A68"/>
    <w:rsid w:val="001421BC"/>
    <w:rsid w:val="00146C7C"/>
    <w:rsid w:val="00147EF6"/>
    <w:rsid w:val="00155E76"/>
    <w:rsid w:val="00173130"/>
    <w:rsid w:val="001778FC"/>
    <w:rsid w:val="00184B5F"/>
    <w:rsid w:val="00187EBC"/>
    <w:rsid w:val="001A27F5"/>
    <w:rsid w:val="001A4E53"/>
    <w:rsid w:val="001A7E3A"/>
    <w:rsid w:val="001B007F"/>
    <w:rsid w:val="001B3785"/>
    <w:rsid w:val="001C2BB2"/>
    <w:rsid w:val="001C40C1"/>
    <w:rsid w:val="001D254C"/>
    <w:rsid w:val="001D66D0"/>
    <w:rsid w:val="001F23A8"/>
    <w:rsid w:val="002157FB"/>
    <w:rsid w:val="002171F1"/>
    <w:rsid w:val="002210D2"/>
    <w:rsid w:val="002377D0"/>
    <w:rsid w:val="00251FEC"/>
    <w:rsid w:val="002643BD"/>
    <w:rsid w:val="00271378"/>
    <w:rsid w:val="00271E76"/>
    <w:rsid w:val="002731AB"/>
    <w:rsid w:val="00273CAF"/>
    <w:rsid w:val="00294619"/>
    <w:rsid w:val="00295088"/>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6452B"/>
    <w:rsid w:val="003739A4"/>
    <w:rsid w:val="00374FF8"/>
    <w:rsid w:val="00382574"/>
    <w:rsid w:val="00385F66"/>
    <w:rsid w:val="003875F4"/>
    <w:rsid w:val="003949BA"/>
    <w:rsid w:val="003A4774"/>
    <w:rsid w:val="003B50B6"/>
    <w:rsid w:val="003C37B6"/>
    <w:rsid w:val="003E113B"/>
    <w:rsid w:val="003F04D1"/>
    <w:rsid w:val="003F3251"/>
    <w:rsid w:val="003F37FF"/>
    <w:rsid w:val="004174CB"/>
    <w:rsid w:val="004179D6"/>
    <w:rsid w:val="00424D03"/>
    <w:rsid w:val="00441E3C"/>
    <w:rsid w:val="00447219"/>
    <w:rsid w:val="00447256"/>
    <w:rsid w:val="00464071"/>
    <w:rsid w:val="004738EC"/>
    <w:rsid w:val="004804C9"/>
    <w:rsid w:val="00484698"/>
    <w:rsid w:val="00485E36"/>
    <w:rsid w:val="00496463"/>
    <w:rsid w:val="004A2D8D"/>
    <w:rsid w:val="004A332E"/>
    <w:rsid w:val="004A7F65"/>
    <w:rsid w:val="004B3E16"/>
    <w:rsid w:val="004D54BB"/>
    <w:rsid w:val="004D7D16"/>
    <w:rsid w:val="004E113A"/>
    <w:rsid w:val="004E1995"/>
    <w:rsid w:val="00515540"/>
    <w:rsid w:val="00525E9A"/>
    <w:rsid w:val="00532DF8"/>
    <w:rsid w:val="00533C5A"/>
    <w:rsid w:val="00545A7F"/>
    <w:rsid w:val="005518C9"/>
    <w:rsid w:val="005540CA"/>
    <w:rsid w:val="005549D6"/>
    <w:rsid w:val="0056026C"/>
    <w:rsid w:val="00561DFC"/>
    <w:rsid w:val="00564B49"/>
    <w:rsid w:val="005865E0"/>
    <w:rsid w:val="005935C8"/>
    <w:rsid w:val="005A2A85"/>
    <w:rsid w:val="005B71ED"/>
    <w:rsid w:val="005C4B3B"/>
    <w:rsid w:val="005D303F"/>
    <w:rsid w:val="005D727A"/>
    <w:rsid w:val="005E674F"/>
    <w:rsid w:val="005F537C"/>
    <w:rsid w:val="00603027"/>
    <w:rsid w:val="0060320A"/>
    <w:rsid w:val="006076D9"/>
    <w:rsid w:val="006116D3"/>
    <w:rsid w:val="0062410E"/>
    <w:rsid w:val="00626EA5"/>
    <w:rsid w:val="006332B4"/>
    <w:rsid w:val="00633377"/>
    <w:rsid w:val="00640790"/>
    <w:rsid w:val="006410FA"/>
    <w:rsid w:val="0064630E"/>
    <w:rsid w:val="00656D7B"/>
    <w:rsid w:val="0069187F"/>
    <w:rsid w:val="00694BCF"/>
    <w:rsid w:val="006A3F32"/>
    <w:rsid w:val="006A72FB"/>
    <w:rsid w:val="006A7CCE"/>
    <w:rsid w:val="006A7CD9"/>
    <w:rsid w:val="006C1F43"/>
    <w:rsid w:val="006C2137"/>
    <w:rsid w:val="006D78BA"/>
    <w:rsid w:val="006E16F4"/>
    <w:rsid w:val="006E21C6"/>
    <w:rsid w:val="007057D9"/>
    <w:rsid w:val="00710E76"/>
    <w:rsid w:val="00712F87"/>
    <w:rsid w:val="00714481"/>
    <w:rsid w:val="00723EB9"/>
    <w:rsid w:val="0074424A"/>
    <w:rsid w:val="00746559"/>
    <w:rsid w:val="007548B9"/>
    <w:rsid w:val="00771687"/>
    <w:rsid w:val="00781AE4"/>
    <w:rsid w:val="00791F3C"/>
    <w:rsid w:val="00797B14"/>
    <w:rsid w:val="007A1DAB"/>
    <w:rsid w:val="007A4704"/>
    <w:rsid w:val="007B1BF1"/>
    <w:rsid w:val="007B7DD2"/>
    <w:rsid w:val="007C129E"/>
    <w:rsid w:val="007E4129"/>
    <w:rsid w:val="00807CC4"/>
    <w:rsid w:val="0084418E"/>
    <w:rsid w:val="00853E66"/>
    <w:rsid w:val="00855F09"/>
    <w:rsid w:val="008642FE"/>
    <w:rsid w:val="00880B9C"/>
    <w:rsid w:val="008A08EB"/>
    <w:rsid w:val="008A196B"/>
    <w:rsid w:val="008A5C1B"/>
    <w:rsid w:val="008A6C14"/>
    <w:rsid w:val="008C6C19"/>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6AFB"/>
    <w:rsid w:val="0095327D"/>
    <w:rsid w:val="00961BCE"/>
    <w:rsid w:val="0097042A"/>
    <w:rsid w:val="00982379"/>
    <w:rsid w:val="009862E1"/>
    <w:rsid w:val="00986949"/>
    <w:rsid w:val="009A2453"/>
    <w:rsid w:val="009C3C13"/>
    <w:rsid w:val="009C3E0B"/>
    <w:rsid w:val="009C6F15"/>
    <w:rsid w:val="009D03A4"/>
    <w:rsid w:val="009D6DD1"/>
    <w:rsid w:val="009D7AFE"/>
    <w:rsid w:val="009E5688"/>
    <w:rsid w:val="009F19A3"/>
    <w:rsid w:val="00A22AD9"/>
    <w:rsid w:val="00A27D74"/>
    <w:rsid w:val="00A3264F"/>
    <w:rsid w:val="00A40C01"/>
    <w:rsid w:val="00A465CF"/>
    <w:rsid w:val="00A53CC4"/>
    <w:rsid w:val="00A63E02"/>
    <w:rsid w:val="00A65778"/>
    <w:rsid w:val="00A71E26"/>
    <w:rsid w:val="00A74EA8"/>
    <w:rsid w:val="00A75703"/>
    <w:rsid w:val="00A76E60"/>
    <w:rsid w:val="00A83DA3"/>
    <w:rsid w:val="00A866E5"/>
    <w:rsid w:val="00AA025B"/>
    <w:rsid w:val="00AA4A7B"/>
    <w:rsid w:val="00AA4B90"/>
    <w:rsid w:val="00AA7E22"/>
    <w:rsid w:val="00AB317C"/>
    <w:rsid w:val="00AB7642"/>
    <w:rsid w:val="00AC1836"/>
    <w:rsid w:val="00AD26AF"/>
    <w:rsid w:val="00AF2B8E"/>
    <w:rsid w:val="00B146FF"/>
    <w:rsid w:val="00B30F79"/>
    <w:rsid w:val="00B33156"/>
    <w:rsid w:val="00B35375"/>
    <w:rsid w:val="00B41799"/>
    <w:rsid w:val="00B51D91"/>
    <w:rsid w:val="00B67A9D"/>
    <w:rsid w:val="00B77D30"/>
    <w:rsid w:val="00B824B1"/>
    <w:rsid w:val="00B87044"/>
    <w:rsid w:val="00B90ADF"/>
    <w:rsid w:val="00B92E31"/>
    <w:rsid w:val="00BA5A26"/>
    <w:rsid w:val="00BB3A79"/>
    <w:rsid w:val="00BB65AF"/>
    <w:rsid w:val="00BC6B86"/>
    <w:rsid w:val="00BE5696"/>
    <w:rsid w:val="00C0247E"/>
    <w:rsid w:val="00C03F95"/>
    <w:rsid w:val="00C154AB"/>
    <w:rsid w:val="00C26412"/>
    <w:rsid w:val="00C26432"/>
    <w:rsid w:val="00C47FB2"/>
    <w:rsid w:val="00C51A58"/>
    <w:rsid w:val="00C6072C"/>
    <w:rsid w:val="00C6385B"/>
    <w:rsid w:val="00C67D46"/>
    <w:rsid w:val="00C7559F"/>
    <w:rsid w:val="00C82D42"/>
    <w:rsid w:val="00C93B67"/>
    <w:rsid w:val="00C96CBF"/>
    <w:rsid w:val="00CB1FE5"/>
    <w:rsid w:val="00CB5457"/>
    <w:rsid w:val="00CC1F8E"/>
    <w:rsid w:val="00CC38E7"/>
    <w:rsid w:val="00CD7B01"/>
    <w:rsid w:val="00CD7E32"/>
    <w:rsid w:val="00CE1B32"/>
    <w:rsid w:val="00CF53C5"/>
    <w:rsid w:val="00D01C19"/>
    <w:rsid w:val="00D04C13"/>
    <w:rsid w:val="00D12550"/>
    <w:rsid w:val="00D13096"/>
    <w:rsid w:val="00D1518D"/>
    <w:rsid w:val="00D212AD"/>
    <w:rsid w:val="00D22B1A"/>
    <w:rsid w:val="00D30FD4"/>
    <w:rsid w:val="00D31FCB"/>
    <w:rsid w:val="00D377B5"/>
    <w:rsid w:val="00D377FD"/>
    <w:rsid w:val="00D450BF"/>
    <w:rsid w:val="00D75465"/>
    <w:rsid w:val="00D77703"/>
    <w:rsid w:val="00D8492D"/>
    <w:rsid w:val="00D87621"/>
    <w:rsid w:val="00D96D3B"/>
    <w:rsid w:val="00DA1A73"/>
    <w:rsid w:val="00DA36A1"/>
    <w:rsid w:val="00DB5A0F"/>
    <w:rsid w:val="00DD4837"/>
    <w:rsid w:val="00DD7762"/>
    <w:rsid w:val="00E04C0A"/>
    <w:rsid w:val="00E11EE8"/>
    <w:rsid w:val="00E1278F"/>
    <w:rsid w:val="00E257E3"/>
    <w:rsid w:val="00E322F0"/>
    <w:rsid w:val="00E450CB"/>
    <w:rsid w:val="00E565D9"/>
    <w:rsid w:val="00E57126"/>
    <w:rsid w:val="00E63873"/>
    <w:rsid w:val="00E86F3F"/>
    <w:rsid w:val="00E97FE4"/>
    <w:rsid w:val="00EA51EC"/>
    <w:rsid w:val="00EB36BC"/>
    <w:rsid w:val="00EC2F92"/>
    <w:rsid w:val="00ED39E0"/>
    <w:rsid w:val="00EE25C1"/>
    <w:rsid w:val="00EE6C78"/>
    <w:rsid w:val="00EF0DE3"/>
    <w:rsid w:val="00EF424B"/>
    <w:rsid w:val="00F01950"/>
    <w:rsid w:val="00F01FE2"/>
    <w:rsid w:val="00F02974"/>
    <w:rsid w:val="00F02E2D"/>
    <w:rsid w:val="00F050A3"/>
    <w:rsid w:val="00F20064"/>
    <w:rsid w:val="00F23AF7"/>
    <w:rsid w:val="00F26A19"/>
    <w:rsid w:val="00F26D57"/>
    <w:rsid w:val="00F36F12"/>
    <w:rsid w:val="00F412FE"/>
    <w:rsid w:val="00F42476"/>
    <w:rsid w:val="00F63A12"/>
    <w:rsid w:val="00F65059"/>
    <w:rsid w:val="00F706B4"/>
    <w:rsid w:val="00F73D56"/>
    <w:rsid w:val="00F77788"/>
    <w:rsid w:val="00F809AB"/>
    <w:rsid w:val="00F86B85"/>
    <w:rsid w:val="00F9115E"/>
    <w:rsid w:val="00FA0A09"/>
    <w:rsid w:val="00FA3715"/>
    <w:rsid w:val="00FB22FA"/>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F1BB4C6"/>
  <w15:docId w15:val="{71791C18-BE4D-4965-8497-D34CD31BB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1A27F5"/>
  </w:style>
  <w:style w:type="character" w:styleId="Hiperpovezava">
    <w:name w:val="Hyperlink"/>
    <w:uiPriority w:val="99"/>
    <w:unhideWhenUsed/>
    <w:rsid w:val="00C82D42"/>
    <w:rPr>
      <w:color w:val="0000FF"/>
      <w:u w:val="single"/>
    </w:rPr>
  </w:style>
  <w:style w:type="paragraph" w:customStyle="1" w:styleId="SeznamKp">
    <w:name w:val="Seznam Kp"/>
    <w:basedOn w:val="Navaden"/>
    <w:rsid w:val="001D254C"/>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1D254C"/>
  </w:style>
  <w:style w:type="paragraph" w:customStyle="1" w:styleId="Imepodjetja">
    <w:name w:val="Ime podjetja"/>
    <w:basedOn w:val="Navaden"/>
    <w:rsid w:val="00271E76"/>
    <w:pPr>
      <w:framePr w:w="3845" w:h="1584" w:hSpace="187" w:vSpace="187" w:wrap="notBeside" w:vAnchor="page" w:hAnchor="margin" w:y="894" w:anchorLock="1"/>
      <w:spacing w:line="280" w:lineRule="atLeast"/>
      <w:jc w:val="both"/>
    </w:pPr>
    <w:rPr>
      <w:rFonts w:ascii="Arial Black" w:hAnsi="Arial Black" w:cs="Arial"/>
      <w:spacing w:val="-25"/>
      <w:sz w:val="32"/>
      <w:szCs w:val="32"/>
    </w:rPr>
  </w:style>
  <w:style w:type="character" w:styleId="SledenaHiperpovezava">
    <w:name w:val="FollowedHyperlink"/>
    <w:basedOn w:val="Privzetapisavaodstavka"/>
    <w:semiHidden/>
    <w:unhideWhenUsed/>
    <w:rsid w:val="00B77D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5D594EE-94F5-4B3A-9E79-45AF40940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517</Words>
  <Characters>3911</Characters>
  <Application>Microsoft Office Word</Application>
  <DocSecurity>0</DocSecurity>
  <Lines>32</Lines>
  <Paragraphs>8</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9</cp:revision>
  <cp:lastPrinted>2018-05-24T10:35:00Z</cp:lastPrinted>
  <dcterms:created xsi:type="dcterms:W3CDTF">2023-10-13T11:48:00Z</dcterms:created>
  <dcterms:modified xsi:type="dcterms:W3CDTF">2025-10-13T05:42:00Z</dcterms:modified>
</cp:coreProperties>
</file>